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268"/>
        <w:gridCol w:w="2954"/>
        <w:gridCol w:w="1413"/>
        <w:gridCol w:w="2267"/>
        <w:gridCol w:w="1408"/>
        <w:gridCol w:w="1747"/>
        <w:gridCol w:w="1280"/>
      </w:tblGrid>
      <w:tr w:rsidR="004B0076" w:rsidRPr="00690018" w14:paraId="2416F200" w14:textId="77777777" w:rsidTr="007220F7">
        <w:trPr>
          <w:trHeight w:val="855"/>
          <w:tblHeader/>
          <w:jc w:val="center"/>
        </w:trPr>
        <w:tc>
          <w:tcPr>
            <w:tcW w:w="563" w:type="dxa"/>
            <w:shd w:val="clear" w:color="000000" w:fill="00B0F0"/>
            <w:vAlign w:val="center"/>
            <w:hideMark/>
          </w:tcPr>
          <w:p w14:paraId="0796D74D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NO.</w:t>
            </w:r>
          </w:p>
        </w:tc>
        <w:tc>
          <w:tcPr>
            <w:tcW w:w="2268" w:type="dxa"/>
            <w:shd w:val="clear" w:color="000000" w:fill="00B0F0"/>
            <w:vAlign w:val="center"/>
            <w:hideMark/>
          </w:tcPr>
          <w:p w14:paraId="40CE63FD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NOMBRES Y APELLIDOS</w:t>
            </w:r>
          </w:p>
        </w:tc>
        <w:tc>
          <w:tcPr>
            <w:tcW w:w="2954" w:type="dxa"/>
            <w:shd w:val="clear" w:color="000000" w:fill="00B0F0"/>
            <w:vAlign w:val="center"/>
            <w:hideMark/>
          </w:tcPr>
          <w:p w14:paraId="48DEB188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CARGO</w:t>
            </w:r>
          </w:p>
        </w:tc>
        <w:tc>
          <w:tcPr>
            <w:tcW w:w="1413" w:type="dxa"/>
            <w:shd w:val="clear" w:color="000000" w:fill="00B0F0"/>
            <w:vAlign w:val="center"/>
            <w:hideMark/>
          </w:tcPr>
          <w:p w14:paraId="224D9955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SALARIO BASE</w:t>
            </w:r>
          </w:p>
        </w:tc>
        <w:tc>
          <w:tcPr>
            <w:tcW w:w="2267" w:type="dxa"/>
            <w:shd w:val="clear" w:color="000000" w:fill="00B0F0"/>
            <w:vAlign w:val="center"/>
            <w:hideMark/>
          </w:tcPr>
          <w:p w14:paraId="16000D13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BONO POR RESPONSABILIDAD</w:t>
            </w:r>
          </w:p>
        </w:tc>
        <w:tc>
          <w:tcPr>
            <w:tcW w:w="1408" w:type="dxa"/>
            <w:shd w:val="clear" w:color="000000" w:fill="00B0F0"/>
            <w:vAlign w:val="center"/>
            <w:hideMark/>
          </w:tcPr>
          <w:p w14:paraId="1B02586A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BN 66-2000</w:t>
            </w:r>
          </w:p>
        </w:tc>
        <w:tc>
          <w:tcPr>
            <w:tcW w:w="1747" w:type="dxa"/>
            <w:shd w:val="clear" w:color="000000" w:fill="00B0F0"/>
            <w:vAlign w:val="center"/>
            <w:hideMark/>
          </w:tcPr>
          <w:p w14:paraId="44068B10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SALARIO DEVENGADO</w:t>
            </w:r>
          </w:p>
        </w:tc>
        <w:tc>
          <w:tcPr>
            <w:tcW w:w="1280" w:type="dxa"/>
            <w:shd w:val="clear" w:color="000000" w:fill="00B0F0"/>
            <w:vAlign w:val="center"/>
            <w:hideMark/>
          </w:tcPr>
          <w:p w14:paraId="4A11B343" w14:textId="77777777" w:rsidR="00690018" w:rsidRPr="00690018" w:rsidRDefault="00690018" w:rsidP="007220F7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GT" w:eastAsia="es-GT"/>
              </w:rPr>
              <w:t>MONTO VIÁTICOS</w:t>
            </w:r>
          </w:p>
        </w:tc>
      </w:tr>
      <w:tr w:rsidR="004B0076" w:rsidRPr="00B11BE3" w14:paraId="57173F76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A5F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1B7E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JUAN CARLOS TINTILLA OLIVAREZ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7DCD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PRESUPUESTO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F0D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8FD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05F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C7C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FA5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3E514DCC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59E8" w14:textId="6691C67E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FD50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DEMNY MANZULVEA ARIAS CÚN DE PEÑATE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AC6D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CONTABILIDAD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7437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38A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FE65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2F5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4E30" w14:textId="7ADEF912" w:rsidR="0025397E" w:rsidRPr="00B11BE3" w:rsidRDefault="0025397E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69903AE7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5417" w14:textId="116B0B88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CD0C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JOSÉ ALBERTO ORDOÑEZ TRUJILLO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2544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DEL DEPARTAMENTO DE ORGANIZACIÓN PARA LA PREVENCIÓN DE LA VIOLENCIA JUVENIL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8EB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340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102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310A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2A5E" w14:textId="2FD0C8A6" w:rsidR="00B11BE3" w:rsidRPr="00B11BE3" w:rsidRDefault="007220F7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1D130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1622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</w:t>
            </w:r>
            <w:r w:rsidR="001D130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</w:t>
            </w:r>
          </w:p>
        </w:tc>
      </w:tr>
      <w:tr w:rsidR="004B0076" w:rsidRPr="00B11BE3" w14:paraId="7B02E1A7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9931" w14:textId="4A1BCDD7" w:rsidR="00B11BE3" w:rsidRPr="00B11BE3" w:rsidRDefault="00281084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CE8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BILLY FRANK TURCIOS ALARCÓN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25AC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ANALISTA DE TESORERÍA Y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062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2218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CC55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BC02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7E8E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4B0076" w:rsidRPr="00B11BE3" w14:paraId="6BC9DC7E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9FC2" w14:textId="2A78D54F" w:rsidR="00B11BE3" w:rsidRPr="00B11BE3" w:rsidRDefault="002114CA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D14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EDGARDO IVÁN LÓPEZ MAYORGA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AD84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DEL DEPARTAMENTO DE PLANIFICACIÓN ESTRATÉGICA Y GESTIÓN POR RESULTADOS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60F0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DC09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210F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037B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Q15,250.00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6703" w14:textId="77777777" w:rsidR="00B11BE3" w:rsidRPr="00B11BE3" w:rsidRDefault="00B11BE3" w:rsidP="007220F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304782AC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B819" w14:textId="149C20D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6754" w14:textId="116A7FE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NEFTALÍ NOÉ CAL LATZ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EFF7" w14:textId="3DB96F6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TESORERÍA Y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8051" w14:textId="0DF2810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7600" w14:textId="2B4CCA8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AEED" w14:textId="3C016B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742A" w14:textId="1D989A6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66B2" w14:textId="02695FC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9A3CED0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C951" w14:textId="0C79B3B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F12E" w14:textId="1F8C2BC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MARIO AVALOS QUISPAL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59DD" w14:textId="5F77A2D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DEPARTAMENTO INVESTIGACIÓN SOCIAL Y CAPACITACIÓN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3932" w14:textId="0BAF227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8B4" w14:textId="58CB166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B416" w14:textId="0228984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674C" w14:textId="6A66FAF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74AC" w14:textId="0BB5C1E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44AB4BC3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E3B8" w14:textId="45E7577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E1BD" w14:textId="56DC76E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YENI MARIBEL ARRIOLA ROQUE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C59B" w14:textId="62CB9B9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ANALISTA CONTABILIDAD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C31E" w14:textId="381DF2B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40C0" w14:textId="6FF502B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9F9" w14:textId="2574FA3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7674" w14:textId="13B01FE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Q7,250.00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052" w14:textId="66C5519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3F1E45E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46BC" w14:textId="65827C4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A4C5" w14:textId="4D1FD0D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MANLIO ESTUARDO BUONAFINA ZEA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C075" w14:textId="589AC79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JEFE DEPARTAMENTO DE ORGANIZACIÓN COMUNITARIA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0665" w14:textId="44E84B7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2BE1" w14:textId="1EA3087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32C0" w14:textId="6F89867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CBB0" w14:textId="09F86205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Q18,250.00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F3E8" w14:textId="3843E29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1D130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780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2114CA" w:rsidRPr="00B11BE3" w14:paraId="51E5776D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E93A" w14:textId="07B4995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324F" w14:textId="3F2416A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MAURICIO ASTDRUBAL ALFREDO DE LEÓN CRUZ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CB2D" w14:textId="6686343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PARTICIPACIÓN Y ORGANIZACIÓN JUVENIL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6C51" w14:textId="458E5EF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39B7" w14:textId="01DD6DD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F699" w14:textId="26CC8C1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329C" w14:textId="1027B2F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5B25" w14:textId="58C1DB9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1D130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564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2114CA" w:rsidRPr="00B11BE3" w14:paraId="66BE2C6F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9140" w14:textId="6662AA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FFBF" w14:textId="2D668BF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ABNER SOEL PORTILLO VILLEDA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FE68" w14:textId="5213488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LOGISTICA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A237" w14:textId="48D27B2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E7EE" w14:textId="4DCB304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6809" w14:textId="0708EF7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DB31" w14:textId="7CD75482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A9F0" w14:textId="6BD20CD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1314A9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30000B22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8CC5" w14:textId="1B37725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315E" w14:textId="668D4F0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ADITA LISSETHE VÁSQUEZ ROJAS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A7C9" w14:textId="561CB6F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ASISTENTE DE COORDINACIÓN GENERAL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8C2F" w14:textId="26A35D1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Q6,000.00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A975" w14:textId="6437533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EB28" w14:textId="398105C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4EE7" w14:textId="25C6989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Q6,250.00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A092" w14:textId="4ED91D7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7EB8147F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E834" w14:textId="49E6CD1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C5FF" w14:textId="7A4C500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AMANDA ELIZABETH RECINOS MORALES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7677" w14:textId="5CA7B2D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ANALISTA DE ALMACÉN E INVENTARIO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A139" w14:textId="28843A2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Q5,500.00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FA6C" w14:textId="73B8649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DE99" w14:textId="03F75D42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5380" w14:textId="43C1583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Q5,750.00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06A7" w14:textId="6B61E20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0F949A30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588D" w14:textId="525806A5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025A" w14:textId="0477500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SUSSAN YADIRA GUTIERREZ POLANCO DE ALCANTARA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E42E" w14:textId="7046F55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ALMACÉN E INVENTARIOS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7600" w14:textId="6D3FC72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CE2B" w14:textId="42C8F3D2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1E3D" w14:textId="323E9D7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E31A" w14:textId="272C112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273A" w14:textId="609B227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2D2F78B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ED2B" w14:textId="2C97C00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5A45" w14:textId="3A852D0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GARY ESTUARDO CASTAÑEDA VILLATORO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650B" w14:textId="77777777" w:rsidR="002114CA" w:rsidRPr="004C0761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ENCARGADO DE </w:t>
            </w:r>
          </w:p>
          <w:p w14:paraId="68F1E620" w14:textId="365D1D2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 xml:space="preserve"> DE COMPRAS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4A65" w14:textId="2D33556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C655" w14:textId="256119A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62DA" w14:textId="1921FA7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12F8" w14:textId="4792055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A2C3" w14:textId="47E496B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671C0692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6E21" w14:textId="361B822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D1A4" w14:textId="27774486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6561BA">
              <w:t>LUIS ALFREDO LOPEZ MENCHU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3867" w14:textId="258C923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SECCION DE ASESORIA JURIDICA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742" w14:textId="1CD0F62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4C0761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BF86" w14:textId="17812C23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5BA3" w14:textId="518703F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</w:t>
            </w: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3B87" w14:textId="43B119D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968A" w14:textId="7C391C8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7DA1E1C8" w14:textId="77777777" w:rsidTr="007220F7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6A3A" w14:textId="7884AEB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E32C" w14:textId="36085590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LOURDES JOHANA CUMES XULÚ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0059" w14:textId="78C74C2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FORMACIÓN Y CAPACITACIÓN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4FB8" w14:textId="10C1620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0336" w14:textId="65D9F20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FF65" w14:textId="752676FD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88D3" w14:textId="5FAFCB8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FD45" w14:textId="76210C5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1912889A" w14:textId="77777777" w:rsidTr="005A2884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6F8D" w14:textId="5DE3EDB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4FB6" w14:textId="6CE2FB7B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RUTH DINORA REYES VICENTE DE ZUÑIGA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CAA3" w14:textId="5AD69F62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DESARROLLO INSTITUCIONAL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107" w14:textId="76AD5C9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2673" w14:textId="73C740C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DBD4" w14:textId="3E0D572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0385" w14:textId="20D46D6C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E54D" w14:textId="1076994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</w:tr>
      <w:tr w:rsidR="002114CA" w:rsidRPr="00B11BE3" w14:paraId="53288E34" w14:textId="77777777" w:rsidTr="005A2884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32D4" w14:textId="41C90C1E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A111" w14:textId="30E433B5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CELESTE CATARINA MORALES CRUZ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EFE7" w14:textId="3DA06F96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DE GÉNERO Y MULTICULTURALIDAD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4BE2" w14:textId="4EE5963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435" w14:textId="58C1D709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AD8E" w14:textId="1F63608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F46E" w14:textId="427B7A08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039D" w14:textId="6355B4A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1A3F6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1,525.02</w:t>
            </w:r>
          </w:p>
        </w:tc>
      </w:tr>
      <w:tr w:rsidR="002114CA" w:rsidRPr="00B11BE3" w14:paraId="36DDAE18" w14:textId="77777777" w:rsidTr="005A2884">
        <w:trPr>
          <w:trHeight w:val="97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ACED" w14:textId="0BCC6D61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BE2" w14:textId="0F0C55FC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HUGO ARMANDO CHAMALÉ ZACARÍAS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5A7F" w14:textId="674B68A8" w:rsidR="002114CA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ENCARGADO DE LA SECCIÓN METROPOLITANA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9B79" w14:textId="52FAD324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2290" w14:textId="7B82EB4F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Q0.00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AB3B" w14:textId="688A30BB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Q250.00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C3C3" w14:textId="187C59AA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B11BE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Q10,250.00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D4B3" w14:textId="72039B27" w:rsidR="002114CA" w:rsidRPr="00B11BE3" w:rsidRDefault="002114CA" w:rsidP="002114C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</w:pP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Q</w:t>
            </w:r>
            <w:r w:rsidR="001D1300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654</w:t>
            </w:r>
            <w:r w:rsidRPr="00500113">
              <w:rPr>
                <w:rFonts w:ascii="Arial" w:eastAsia="Times New Roman" w:hAnsi="Arial" w:cs="Arial"/>
                <w:sz w:val="22"/>
                <w:szCs w:val="22"/>
                <w:lang w:val="es-GT" w:eastAsia="es-GT"/>
              </w:rPr>
              <w:t>.00</w:t>
            </w:r>
          </w:p>
        </w:tc>
      </w:tr>
      <w:tr w:rsidR="002114CA" w:rsidRPr="00690018" w14:paraId="421EF954" w14:textId="77777777" w:rsidTr="007220F7">
        <w:trPr>
          <w:trHeight w:val="673"/>
          <w:jc w:val="center"/>
        </w:trPr>
        <w:tc>
          <w:tcPr>
            <w:tcW w:w="5785" w:type="dxa"/>
            <w:gridSpan w:val="3"/>
            <w:shd w:val="clear" w:color="auto" w:fill="auto"/>
            <w:vAlign w:val="center"/>
            <w:hideMark/>
          </w:tcPr>
          <w:p w14:paraId="647F3802" w14:textId="77777777" w:rsidR="002114CA" w:rsidRPr="00690018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69001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TOTAL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14:paraId="7F949484" w14:textId="71D9E2A0" w:rsidR="002114CA" w:rsidRPr="0002386B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Q211,500.00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02128C76" w14:textId="2C591AD7" w:rsidR="002114CA" w:rsidRPr="0002386B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Q0.00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1CA32BC3" w14:textId="2D4919F2" w:rsidR="002114CA" w:rsidRPr="0002386B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Q5,000.00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14:paraId="3AD2A7B7" w14:textId="6EAB1B83" w:rsidR="002114CA" w:rsidRPr="0002386B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Q216,500.00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3E78FA16" w14:textId="77C188C8" w:rsidR="002114CA" w:rsidRPr="005A2884" w:rsidRDefault="002114CA" w:rsidP="002114C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5A2884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Q</w:t>
            </w:r>
            <w:r w:rsidR="001D1300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5</w:t>
            </w:r>
            <w:r w:rsidR="00E03A9D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,</w:t>
            </w:r>
            <w:r w:rsidR="001D1300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145</w:t>
            </w:r>
            <w:r w:rsidRPr="005A2884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.0</w:t>
            </w:r>
            <w:r w:rsidR="001D1300">
              <w:rPr>
                <w:rFonts w:ascii="Arial" w:eastAsia="Times New Roman" w:hAnsi="Arial" w:cs="Arial"/>
                <w:b/>
                <w:sz w:val="22"/>
                <w:szCs w:val="22"/>
                <w:lang w:val="es-GT" w:eastAsia="es-GT"/>
              </w:rPr>
              <w:t>4</w:t>
            </w:r>
          </w:p>
        </w:tc>
      </w:tr>
    </w:tbl>
    <w:p w14:paraId="7176AF26" w14:textId="76EA0673" w:rsidR="005703C3" w:rsidRDefault="005703C3" w:rsidP="00415E60"/>
    <w:tbl>
      <w:tblPr>
        <w:tblW w:w="14047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7"/>
      </w:tblGrid>
      <w:tr w:rsidR="00B11BE3" w:rsidRPr="00B11BE3" w14:paraId="2AFAC1CF" w14:textId="77777777" w:rsidTr="008900FB">
        <w:trPr>
          <w:trHeight w:val="240"/>
        </w:trPr>
        <w:tc>
          <w:tcPr>
            <w:tcW w:w="1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9F8D" w14:textId="354B6F25" w:rsidR="00B11BE3" w:rsidRPr="00892E13" w:rsidRDefault="00B11BE3" w:rsidP="00B11BE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s-GT" w:eastAsia="es-GT"/>
              </w:rPr>
            </w:pPr>
          </w:p>
        </w:tc>
      </w:tr>
      <w:tr w:rsidR="00B11BE3" w:rsidRPr="00B11BE3" w14:paraId="5AB645F8" w14:textId="77777777" w:rsidTr="008900FB">
        <w:trPr>
          <w:trHeight w:val="240"/>
        </w:trPr>
        <w:tc>
          <w:tcPr>
            <w:tcW w:w="1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9F704" w14:textId="0DFD51AE" w:rsidR="00B11BE3" w:rsidRPr="00B11BE3" w:rsidRDefault="00B11BE3" w:rsidP="00B11BE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GT" w:eastAsia="es-GT"/>
              </w:rPr>
            </w:pPr>
            <w:bookmarkStart w:id="0" w:name="_GoBack"/>
            <w:bookmarkEnd w:id="0"/>
          </w:p>
        </w:tc>
      </w:tr>
    </w:tbl>
    <w:p w14:paraId="35C74A50" w14:textId="77777777" w:rsidR="009763FE" w:rsidRPr="00415E60" w:rsidRDefault="009763FE" w:rsidP="00415E60"/>
    <w:sectPr w:rsidR="009763FE" w:rsidRPr="00415E60" w:rsidSect="003363DC">
      <w:headerReference w:type="default" r:id="rId8"/>
      <w:footerReference w:type="default" r:id="rId9"/>
      <w:pgSz w:w="15840" w:h="12240" w:orient="landscape" w:code="1"/>
      <w:pgMar w:top="720" w:right="720" w:bottom="720" w:left="720" w:header="709" w:footer="709" w:gutter="0"/>
      <w:paperSrc w:first="263" w:other="2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F3806" w14:textId="77777777" w:rsidR="00C168D6" w:rsidRDefault="00C168D6" w:rsidP="005B1EDE">
      <w:r>
        <w:separator/>
      </w:r>
    </w:p>
  </w:endnote>
  <w:endnote w:type="continuationSeparator" w:id="0">
    <w:p w14:paraId="7C14147E" w14:textId="77777777" w:rsidR="00C168D6" w:rsidRDefault="00C168D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5024813C" w:rsidR="008B003B" w:rsidRDefault="00FD4CBF">
    <w:pPr>
      <w:pStyle w:val="Piedepgina"/>
    </w:pPr>
    <w:r>
      <w:rPr>
        <w:noProof/>
      </w:rPr>
      <w:drawing>
        <wp:anchor distT="114300" distB="114300" distL="114300" distR="114300" simplePos="0" relativeHeight="251674624" behindDoc="0" locked="0" layoutInCell="1" hidden="0" allowOverlap="1" wp14:anchorId="237EC6EC" wp14:editId="0C12EA92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B216D" w14:textId="77777777" w:rsidR="00C168D6" w:rsidRDefault="00C168D6" w:rsidP="005B1EDE">
      <w:r>
        <w:separator/>
      </w:r>
    </w:p>
  </w:footnote>
  <w:footnote w:type="continuationSeparator" w:id="0">
    <w:p w14:paraId="0011819D" w14:textId="77777777" w:rsidR="00C168D6" w:rsidRDefault="00C168D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28897CBC" w:rsidR="008B003B" w:rsidRPr="007F0574" w:rsidRDefault="004B7CBC" w:rsidP="008B003B">
    <w:pPr>
      <w:pStyle w:val="Encabezado"/>
    </w:pPr>
    <w:r>
      <w:rPr>
        <w:noProof/>
      </w:rPr>
      <w:drawing>
        <wp:anchor distT="114300" distB="114300" distL="114300" distR="114300" simplePos="0" relativeHeight="251672576" behindDoc="0" locked="0" layoutInCell="1" hidden="0" allowOverlap="1" wp14:anchorId="3D830181" wp14:editId="1DD5AD92">
          <wp:simplePos x="0" y="0"/>
          <wp:positionH relativeFrom="margin">
            <wp:posOffset>28575</wp:posOffset>
          </wp:positionH>
          <wp:positionV relativeFrom="paragraph">
            <wp:posOffset>-240665</wp:posOffset>
          </wp:positionV>
          <wp:extent cx="2390775" cy="8001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907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FAF22" w14:textId="77777777" w:rsidR="00054767" w:rsidRDefault="00054767">
    <w:pPr>
      <w:pStyle w:val="Encabezado"/>
    </w:pPr>
  </w:p>
  <w:p w14:paraId="521D551D" w14:textId="77777777" w:rsidR="00054767" w:rsidRDefault="00054767">
    <w:pPr>
      <w:pStyle w:val="Encabezado"/>
    </w:pPr>
  </w:p>
  <w:p w14:paraId="3677DB1E" w14:textId="77777777" w:rsidR="00054767" w:rsidRDefault="00054767" w:rsidP="00054767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2F1DEF62" w14:textId="77777777" w:rsidR="00054767" w:rsidRPr="00343572" w:rsidRDefault="00054767" w:rsidP="00054767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0CD4302F" w14:textId="4A501E5C" w:rsidR="00DC6C3A" w:rsidRDefault="00DC6C3A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DC6C3A">
      <w:rPr>
        <w:rFonts w:ascii="Arial" w:hAnsi="Arial" w:cs="Arial"/>
        <w:b/>
        <w:color w:val="000000"/>
        <w:sz w:val="22"/>
        <w:szCs w:val="22"/>
      </w:rPr>
      <w:t>Coordinador</w:t>
    </w:r>
    <w:r w:rsidR="00967F03">
      <w:rPr>
        <w:rFonts w:ascii="Arial" w:hAnsi="Arial" w:cs="Arial"/>
        <w:b/>
        <w:color w:val="000000"/>
        <w:sz w:val="22"/>
        <w:szCs w:val="22"/>
      </w:rPr>
      <w:t xml:space="preserve"> en funciones</w:t>
    </w:r>
    <w:r w:rsidRPr="00DC6C3A">
      <w:rPr>
        <w:rFonts w:ascii="Arial" w:hAnsi="Arial" w:cs="Arial"/>
        <w:b/>
        <w:color w:val="000000"/>
        <w:sz w:val="22"/>
        <w:szCs w:val="22"/>
      </w:rPr>
      <w:t xml:space="preserve">: Lic. </w:t>
    </w:r>
    <w:r w:rsidR="00967F03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2A754224" w14:textId="070837A8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Responsable de actualización de información:</w:t>
    </w:r>
    <w:r>
      <w:rPr>
        <w:rFonts w:ascii="Arial" w:hAnsi="Arial" w:cs="Arial"/>
        <w:b/>
        <w:color w:val="000000"/>
        <w:sz w:val="22"/>
        <w:szCs w:val="22"/>
      </w:rPr>
      <w:t xml:space="preserve"> </w:t>
    </w:r>
    <w:proofErr w:type="spellStart"/>
    <w:r w:rsidR="003735ED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3735ED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3735ED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6F773A1D" w14:textId="0CE489C4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3735ED">
      <w:rPr>
        <w:rFonts w:ascii="Arial" w:hAnsi="Arial" w:cs="Arial"/>
        <w:b/>
        <w:color w:val="000000"/>
        <w:sz w:val="22"/>
        <w:szCs w:val="22"/>
      </w:rPr>
      <w:t>3</w:t>
    </w:r>
    <w:r w:rsidR="00967F03">
      <w:rPr>
        <w:rFonts w:ascii="Arial" w:hAnsi="Arial" w:cs="Arial"/>
        <w:b/>
        <w:color w:val="000000"/>
        <w:sz w:val="22"/>
        <w:szCs w:val="22"/>
      </w:rPr>
      <w:t>0</w:t>
    </w:r>
    <w:r w:rsidR="00491620">
      <w:rPr>
        <w:rFonts w:ascii="Arial" w:hAnsi="Arial" w:cs="Arial"/>
        <w:b/>
        <w:color w:val="000000"/>
        <w:sz w:val="22"/>
        <w:szCs w:val="22"/>
      </w:rPr>
      <w:t>/</w:t>
    </w:r>
    <w:r w:rsidR="00281084">
      <w:rPr>
        <w:rFonts w:ascii="Arial" w:hAnsi="Arial" w:cs="Arial"/>
        <w:b/>
        <w:color w:val="000000"/>
        <w:sz w:val="22"/>
        <w:szCs w:val="22"/>
      </w:rPr>
      <w:t>0</w:t>
    </w:r>
    <w:r w:rsidR="00967F03">
      <w:rPr>
        <w:rFonts w:ascii="Arial" w:hAnsi="Arial" w:cs="Arial"/>
        <w:b/>
        <w:color w:val="000000"/>
        <w:sz w:val="22"/>
        <w:szCs w:val="22"/>
      </w:rPr>
      <w:t>6</w:t>
    </w:r>
    <w:r w:rsidR="00F748BE">
      <w:rPr>
        <w:rFonts w:ascii="Arial" w:hAnsi="Arial" w:cs="Arial"/>
        <w:b/>
        <w:color w:val="000000"/>
        <w:sz w:val="22"/>
        <w:szCs w:val="22"/>
      </w:rPr>
      <w:t>/202</w:t>
    </w:r>
    <w:r w:rsidR="00281084">
      <w:rPr>
        <w:rFonts w:ascii="Arial" w:hAnsi="Arial" w:cs="Arial"/>
        <w:b/>
        <w:color w:val="000000"/>
        <w:sz w:val="22"/>
        <w:szCs w:val="22"/>
      </w:rPr>
      <w:t>6</w:t>
    </w:r>
  </w:p>
  <w:p w14:paraId="4BFD5EF9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2647E8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52315AC9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</w:p>
  <w:p w14:paraId="4A74B32D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RENGLÓN PRESUPUESTARIO 021 “PERSONAL SUPERNUMERARIO”</w:t>
    </w:r>
  </w:p>
  <w:p w14:paraId="7A0A9D3C" w14:textId="77777777" w:rsidR="00054767" w:rsidRPr="002647E8" w:rsidRDefault="00054767" w:rsidP="00054767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2647E8">
      <w:rPr>
        <w:rFonts w:ascii="Arial" w:hAnsi="Arial" w:cs="Arial"/>
        <w:b/>
        <w:color w:val="000000"/>
        <w:sz w:val="22"/>
        <w:szCs w:val="22"/>
      </w:rPr>
      <w:t>NOTA: No se erogan recursos en concepto de pago de Dietas</w:t>
    </w:r>
  </w:p>
  <w:p w14:paraId="0052404D" w14:textId="4EC40C6B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76FF6"/>
    <w:multiLevelType w:val="hybridMultilevel"/>
    <w:tmpl w:val="CEE604DA"/>
    <w:lvl w:ilvl="0" w:tplc="61F43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4062"/>
    <w:multiLevelType w:val="hybridMultilevel"/>
    <w:tmpl w:val="9B4E6968"/>
    <w:lvl w:ilvl="0" w:tplc="BB3205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2710"/>
    <w:rsid w:val="0002386B"/>
    <w:rsid w:val="00030EC1"/>
    <w:rsid w:val="00035761"/>
    <w:rsid w:val="00054767"/>
    <w:rsid w:val="000707D3"/>
    <w:rsid w:val="000818DF"/>
    <w:rsid w:val="000A374C"/>
    <w:rsid w:val="000B4F59"/>
    <w:rsid w:val="000F57AF"/>
    <w:rsid w:val="000F6880"/>
    <w:rsid w:val="00103F49"/>
    <w:rsid w:val="001100F8"/>
    <w:rsid w:val="00125A72"/>
    <w:rsid w:val="00131D13"/>
    <w:rsid w:val="00136B50"/>
    <w:rsid w:val="0016302F"/>
    <w:rsid w:val="001A3F60"/>
    <w:rsid w:val="001B4802"/>
    <w:rsid w:val="001C00F5"/>
    <w:rsid w:val="001C2B51"/>
    <w:rsid w:val="001D1300"/>
    <w:rsid w:val="001E2F44"/>
    <w:rsid w:val="002114CA"/>
    <w:rsid w:val="0023218C"/>
    <w:rsid w:val="002377BD"/>
    <w:rsid w:val="0025397E"/>
    <w:rsid w:val="00281084"/>
    <w:rsid w:val="00284E91"/>
    <w:rsid w:val="00317F8A"/>
    <w:rsid w:val="00321798"/>
    <w:rsid w:val="003363DC"/>
    <w:rsid w:val="00337DC2"/>
    <w:rsid w:val="00347F3F"/>
    <w:rsid w:val="003735ED"/>
    <w:rsid w:val="00376A9D"/>
    <w:rsid w:val="003E0C2B"/>
    <w:rsid w:val="004048AF"/>
    <w:rsid w:val="00415E60"/>
    <w:rsid w:val="004316D3"/>
    <w:rsid w:val="00464A2F"/>
    <w:rsid w:val="0048520C"/>
    <w:rsid w:val="00491620"/>
    <w:rsid w:val="004B0076"/>
    <w:rsid w:val="004B2F41"/>
    <w:rsid w:val="004B7CBC"/>
    <w:rsid w:val="004C0761"/>
    <w:rsid w:val="004C5A6F"/>
    <w:rsid w:val="004E5D68"/>
    <w:rsid w:val="004F7E8A"/>
    <w:rsid w:val="00500E38"/>
    <w:rsid w:val="005232ED"/>
    <w:rsid w:val="0052588E"/>
    <w:rsid w:val="00526951"/>
    <w:rsid w:val="00567D6F"/>
    <w:rsid w:val="005703C3"/>
    <w:rsid w:val="005A0C6C"/>
    <w:rsid w:val="005A2884"/>
    <w:rsid w:val="005B1EDE"/>
    <w:rsid w:val="005B2FFD"/>
    <w:rsid w:val="005E0CD0"/>
    <w:rsid w:val="005F4C88"/>
    <w:rsid w:val="00601FE4"/>
    <w:rsid w:val="00657158"/>
    <w:rsid w:val="00682174"/>
    <w:rsid w:val="00690018"/>
    <w:rsid w:val="006931ED"/>
    <w:rsid w:val="006D2B8F"/>
    <w:rsid w:val="006E1C6F"/>
    <w:rsid w:val="00700344"/>
    <w:rsid w:val="007220F7"/>
    <w:rsid w:val="00722912"/>
    <w:rsid w:val="00790ECA"/>
    <w:rsid w:val="007C578C"/>
    <w:rsid w:val="007C7D7C"/>
    <w:rsid w:val="007D2A40"/>
    <w:rsid w:val="007D3537"/>
    <w:rsid w:val="007F0C21"/>
    <w:rsid w:val="00801937"/>
    <w:rsid w:val="00802770"/>
    <w:rsid w:val="00822F7F"/>
    <w:rsid w:val="00857513"/>
    <w:rsid w:val="00864C83"/>
    <w:rsid w:val="00873142"/>
    <w:rsid w:val="008900FB"/>
    <w:rsid w:val="00892E13"/>
    <w:rsid w:val="008933E0"/>
    <w:rsid w:val="008B003B"/>
    <w:rsid w:val="008B64D9"/>
    <w:rsid w:val="0091425A"/>
    <w:rsid w:val="009149C1"/>
    <w:rsid w:val="00942B58"/>
    <w:rsid w:val="00967F03"/>
    <w:rsid w:val="009729B8"/>
    <w:rsid w:val="00975B97"/>
    <w:rsid w:val="009763FE"/>
    <w:rsid w:val="009833D0"/>
    <w:rsid w:val="00983C80"/>
    <w:rsid w:val="00993E84"/>
    <w:rsid w:val="009A3DD7"/>
    <w:rsid w:val="009C318C"/>
    <w:rsid w:val="009C3DE2"/>
    <w:rsid w:val="009F391C"/>
    <w:rsid w:val="00A37990"/>
    <w:rsid w:val="00A412F9"/>
    <w:rsid w:val="00A43B1F"/>
    <w:rsid w:val="00A62C84"/>
    <w:rsid w:val="00AA299A"/>
    <w:rsid w:val="00AA41F1"/>
    <w:rsid w:val="00AA58FE"/>
    <w:rsid w:val="00AD0885"/>
    <w:rsid w:val="00AD171A"/>
    <w:rsid w:val="00AE220F"/>
    <w:rsid w:val="00AE481E"/>
    <w:rsid w:val="00AF6CFA"/>
    <w:rsid w:val="00B05AA9"/>
    <w:rsid w:val="00B11BE3"/>
    <w:rsid w:val="00B43FFD"/>
    <w:rsid w:val="00B819DB"/>
    <w:rsid w:val="00B930D7"/>
    <w:rsid w:val="00B97A02"/>
    <w:rsid w:val="00BB0731"/>
    <w:rsid w:val="00BE5EA3"/>
    <w:rsid w:val="00C168D6"/>
    <w:rsid w:val="00C2539F"/>
    <w:rsid w:val="00C27D58"/>
    <w:rsid w:val="00C63161"/>
    <w:rsid w:val="00C8177B"/>
    <w:rsid w:val="00CE5397"/>
    <w:rsid w:val="00CF2538"/>
    <w:rsid w:val="00D1114B"/>
    <w:rsid w:val="00D159A5"/>
    <w:rsid w:val="00D5529B"/>
    <w:rsid w:val="00D713A9"/>
    <w:rsid w:val="00D858D4"/>
    <w:rsid w:val="00DA5E16"/>
    <w:rsid w:val="00DC6C3A"/>
    <w:rsid w:val="00DD253A"/>
    <w:rsid w:val="00DF30DF"/>
    <w:rsid w:val="00E00248"/>
    <w:rsid w:val="00E02CC1"/>
    <w:rsid w:val="00E03A9D"/>
    <w:rsid w:val="00E0731A"/>
    <w:rsid w:val="00EA6EAE"/>
    <w:rsid w:val="00F0206E"/>
    <w:rsid w:val="00F748BE"/>
    <w:rsid w:val="00F74EC3"/>
    <w:rsid w:val="00FA1711"/>
    <w:rsid w:val="00FA28DB"/>
    <w:rsid w:val="00FB4CE8"/>
    <w:rsid w:val="00FD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23218C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2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35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537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B86A-E22C-4034-9CCA-0D9AADC2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3</cp:revision>
  <cp:lastPrinted>2026-05-07T23:18:00Z</cp:lastPrinted>
  <dcterms:created xsi:type="dcterms:W3CDTF">2026-07-07T14:46:00Z</dcterms:created>
  <dcterms:modified xsi:type="dcterms:W3CDTF">2026-07-08T14:12:00Z</dcterms:modified>
</cp:coreProperties>
</file>