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76B61" w:rsidRPr="001E1126" w:rsidRDefault="00076B61" w:rsidP="00076B6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687EC2">
        <w:rPr>
          <w:rFonts w:ascii="Arial" w:hAnsi="Arial" w:cs="Arial"/>
          <w:b/>
          <w:sz w:val="22"/>
          <w:szCs w:val="22"/>
        </w:rPr>
        <w:t>Yeni</w:t>
      </w:r>
      <w:proofErr w:type="spellEnd"/>
      <w:r w:rsidR="00687EC2">
        <w:rPr>
          <w:rFonts w:ascii="Arial" w:hAnsi="Arial" w:cs="Arial"/>
          <w:b/>
          <w:sz w:val="22"/>
          <w:szCs w:val="22"/>
        </w:rPr>
        <w:t xml:space="preserve"> Maribel Arriola Roque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874A03">
        <w:rPr>
          <w:rFonts w:ascii="Arial" w:hAnsi="Arial" w:cs="Arial"/>
          <w:b/>
          <w:sz w:val="22"/>
          <w:szCs w:val="22"/>
        </w:rPr>
        <w:t>3</w:t>
      </w:r>
      <w:r w:rsidR="00A81B32">
        <w:rPr>
          <w:rFonts w:ascii="Arial" w:hAnsi="Arial" w:cs="Arial"/>
          <w:b/>
          <w:sz w:val="22"/>
          <w:szCs w:val="22"/>
        </w:rPr>
        <w:t>0</w:t>
      </w:r>
      <w:r w:rsidR="00981824">
        <w:rPr>
          <w:rFonts w:ascii="Arial" w:hAnsi="Arial" w:cs="Arial"/>
          <w:b/>
          <w:sz w:val="22"/>
          <w:szCs w:val="22"/>
        </w:rPr>
        <w:t>/0</w:t>
      </w:r>
      <w:r w:rsidR="00A81B32">
        <w:rPr>
          <w:rFonts w:ascii="Arial" w:hAnsi="Arial" w:cs="Arial"/>
          <w:b/>
          <w:sz w:val="22"/>
          <w:szCs w:val="22"/>
        </w:rPr>
        <w:t>9</w:t>
      </w:r>
      <w:r w:rsidR="00981824">
        <w:rPr>
          <w:rFonts w:ascii="Arial" w:hAnsi="Arial" w:cs="Arial"/>
          <w:b/>
          <w:sz w:val="22"/>
          <w:szCs w:val="22"/>
        </w:rPr>
        <w:t>/2025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15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Servicios de enlaces de internet y cuentas de correo electrónico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10 Meses de contrato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6C" w:rsidRPr="0097706C" w:rsidRDefault="0097706C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450,660.00</w:t>
            </w: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C904C3">
              <w:rPr>
                <w:rFonts w:ascii="Arial" w:hAnsi="Arial" w:cs="Arial"/>
                <w:sz w:val="18"/>
                <w:szCs w:val="18"/>
                <w:lang w:eastAsia="es-GT"/>
              </w:rPr>
              <w:t>4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5,066.00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2440899-9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Navega.com, S.A.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C904C3" w:rsidP="00C904C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4A771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ADQUISICIÓN DEL SERVICIO DE ENLACES DE INTERNET DE 100MBPS, 20MBPS Y 350 CUENBTAS DE CORREO ELECTRÓNICO INSTITUCIONAL PARA USO DE LA UNIDAD PARA LA PREVENCIÓN COMUNITARIA DE LA VIOLENCIA, CORRESPONDIENTE AL MES DE </w:t>
            </w:r>
            <w:r w:rsidR="00A81B32">
              <w:rPr>
                <w:rFonts w:ascii="Arial" w:hAnsi="Arial" w:cs="Arial"/>
                <w:sz w:val="18"/>
                <w:szCs w:val="18"/>
                <w:lang w:eastAsia="es-GT"/>
              </w:rPr>
              <w:t>AGOSTO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DE NEGOCIACIÓN UPCV-015-2025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. NOG: 25940910. CUR 165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A81B32">
              <w:rPr>
                <w:rFonts w:ascii="Arial" w:hAnsi="Arial" w:cs="Arial"/>
                <w:sz w:val="18"/>
                <w:szCs w:val="18"/>
                <w:lang w:eastAsia="es-GT"/>
              </w:rPr>
              <w:t>AGOSTO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0263B1" w:rsidRPr="00C93C6C" w:rsidRDefault="00076B61" w:rsidP="00C93C6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>EL PAGO DE INTERNET CORRESPONDE AL MES D</w:t>
      </w:r>
      <w:r w:rsidR="00F40D4D">
        <w:rPr>
          <w:rFonts w:ascii="Arial" w:hAnsi="Arial" w:cs="Arial"/>
          <w:sz w:val="20"/>
          <w:szCs w:val="20"/>
        </w:rPr>
        <w:t xml:space="preserve">E </w:t>
      </w:r>
      <w:r w:rsidR="00A81B32">
        <w:rPr>
          <w:rFonts w:ascii="Arial" w:hAnsi="Arial" w:cs="Arial"/>
          <w:kern w:val="0"/>
          <w:sz w:val="20"/>
          <w:szCs w:val="18"/>
          <w14:ligatures w14:val="none"/>
        </w:rPr>
        <w:t>AGOSTO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 xml:space="preserve"> 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="006258AE" w:rsidRPr="00C93C6C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A81B32">
        <w:rPr>
          <w:rFonts w:ascii="Arial" w:hAnsi="Arial" w:cs="Arial"/>
          <w:kern w:val="0"/>
          <w:sz w:val="20"/>
          <w:szCs w:val="18"/>
          <w14:ligatures w14:val="none"/>
        </w:rPr>
        <w:t>AGOSTO</w:t>
      </w:r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D1" w:rsidRDefault="00825ED1" w:rsidP="00CD59FD">
      <w:r>
        <w:separator/>
      </w:r>
    </w:p>
  </w:endnote>
  <w:endnote w:type="continuationSeparator" w:id="0">
    <w:p w:rsidR="00825ED1" w:rsidRDefault="00825ED1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D1" w:rsidRDefault="00825ED1" w:rsidP="00CD59FD">
      <w:r>
        <w:separator/>
      </w:r>
    </w:p>
  </w:footnote>
  <w:footnote w:type="continuationSeparator" w:id="0">
    <w:p w:rsidR="00825ED1" w:rsidRDefault="00825ED1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D7199"/>
    <w:rsid w:val="00257B1D"/>
    <w:rsid w:val="00324568"/>
    <w:rsid w:val="00345081"/>
    <w:rsid w:val="004A6881"/>
    <w:rsid w:val="004A771A"/>
    <w:rsid w:val="004F6FD3"/>
    <w:rsid w:val="0054761F"/>
    <w:rsid w:val="006258AE"/>
    <w:rsid w:val="006345BE"/>
    <w:rsid w:val="006471C8"/>
    <w:rsid w:val="00687EC2"/>
    <w:rsid w:val="006E7EAD"/>
    <w:rsid w:val="0074218A"/>
    <w:rsid w:val="00770026"/>
    <w:rsid w:val="00825ED1"/>
    <w:rsid w:val="00865858"/>
    <w:rsid w:val="00874A03"/>
    <w:rsid w:val="0087708B"/>
    <w:rsid w:val="0089311A"/>
    <w:rsid w:val="00917B13"/>
    <w:rsid w:val="0097706C"/>
    <w:rsid w:val="0098007B"/>
    <w:rsid w:val="00981824"/>
    <w:rsid w:val="009F29EC"/>
    <w:rsid w:val="00A17296"/>
    <w:rsid w:val="00A50CCE"/>
    <w:rsid w:val="00A55648"/>
    <w:rsid w:val="00A81B32"/>
    <w:rsid w:val="00B10322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2025-10-06T15:35:00Z</cp:lastPrinted>
  <dcterms:created xsi:type="dcterms:W3CDTF">2025-10-13T20:41:00Z</dcterms:created>
  <dcterms:modified xsi:type="dcterms:W3CDTF">2025-10-13T20:41:00Z</dcterms:modified>
</cp:coreProperties>
</file>